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F4" w:rsidRDefault="00615FA7">
      <w:r>
        <w:t>Lösung zum Lückentext</w:t>
      </w:r>
    </w:p>
    <w:p w:rsidR="00615FA7" w:rsidRDefault="00615FA7"/>
    <w:p w:rsidR="00615FA7" w:rsidRDefault="00615FA7">
      <w:bookmarkStart w:id="0" w:name="_GoBack"/>
      <w:r>
        <w:rPr>
          <w:noProof/>
          <w:lang w:eastAsia="de-DE"/>
        </w:rPr>
        <w:drawing>
          <wp:inline distT="0" distB="0" distL="0" distR="0" wp14:anchorId="2293F5AD" wp14:editId="52D2246F">
            <wp:extent cx="8906805" cy="383316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1279" cy="38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5FA7" w:rsidSect="00615F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7"/>
    <w:rsid w:val="00615FA7"/>
    <w:rsid w:val="00A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 Rainer</dc:creator>
  <cp:lastModifiedBy>Willer Rainer</cp:lastModifiedBy>
  <cp:revision>1</cp:revision>
  <dcterms:created xsi:type="dcterms:W3CDTF">2014-02-20T13:53:00Z</dcterms:created>
  <dcterms:modified xsi:type="dcterms:W3CDTF">2014-02-20T13:54:00Z</dcterms:modified>
</cp:coreProperties>
</file>